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AC" w:rsidRDefault="001374AC" w:rsidP="001374AC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hanging="22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คู่มือหรือมาตรฐานการปฏิบัติงาน</w:t>
      </w: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1223" w:rsidRDefault="001374AC" w:rsidP="00BC12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นาย</w:t>
      </w:r>
      <w:proofErr w:type="spellStart"/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พิเชษฐ์</w:t>
      </w:r>
      <w:proofErr w:type="spellEnd"/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สุดใจ</w:t>
      </w: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56"/>
          <w:szCs w:val="56"/>
        </w:rPr>
      </w:pPr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ตำแหน่งนักวิชาการศึกษาชำนาญการ</w:t>
      </w: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74AC" w:rsidRP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="001374AC"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กลุ่มส่งเสริมการจัดการศึกษา</w:t>
      </w: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BC1223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สำนักงานเขตพื้นที่การศึกษาประถมศึกษาแพร่ เขต 2</w:t>
      </w: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4AC" w:rsidRPr="00BC1223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374AC" w:rsidRDefault="001374AC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374AC" w:rsidRDefault="001374AC" w:rsidP="001374AC">
      <w:pPr>
        <w:spacing w:after="0"/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Pr="00CB6BA5" w:rsidRDefault="001374AC" w:rsidP="001374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งานส่งเสริมกิจกรรมลูกเสือ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B6BA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สำนักงานเขตพื้นที่การศึกษาประถมศึกษาแพร่</w:t>
      </w:r>
      <w:r w:rsidRPr="00CB6BA5">
        <w:rPr>
          <w:rFonts w:ascii="TH SarabunIT๙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hAnsi="TH SarabunIT๙" w:cs="TH SarabunIT๙"/>
          <w:sz w:val="32"/>
          <w:szCs w:val="32"/>
          <w:cs/>
        </w:rPr>
        <w:t>เขต</w:t>
      </w:r>
      <w:r w:rsidRPr="00CB6BA5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B6BA5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1.ชื่อกระบวนงาน</w:t>
      </w:r>
    </w:p>
    <w:p w:rsidR="001374AC" w:rsidRPr="00CB6BA5" w:rsidRDefault="001374AC" w:rsidP="001374A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งานส่งเสริมกิจกรรมลูกเสือ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 </w:t>
      </w: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2.1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เพื่อส่งเสริมกิจกรรมการเรียนการสอนลูกเสือ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และนักศึกษาวิชาทหาร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2.2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เพื่อมุ่งเน้นให้เกิดความตระหนักและความรับผิดชอบต่อตนเองและผู้อื่น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2.3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เพื่อสร้างเครือข่ายความร่วมมือในด้านคุณธรรมแก่นักเรียนและโรงเรียนอย่างทั่วถึง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3. </w:t>
      </w: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ขอบเขตของงาน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3.1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ส่งเสริมให้ดำเนินการพัฒนากิจกรรมลูกเสือ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นักศึกษาวิชาทหาร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การพัฒนาหลักสูตร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การจัดกิจกรรมการเรียนการสอน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การฝึกอบรม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กิจกรรม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ค่ายพักแรม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กิจกรรมในวันสำคัญต่างๆ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ในทุกระดับตั้งแต่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ในสถานศึกษา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3.2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ส่งเสริมให้มีการพัฒนาผู้บังคับบัญชาลูกเสือ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การอบรม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สัมมนา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จัดอบรมทักษะเฉพาะวิชา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ในทุกระดับ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เริ่มตั้งแต่ในสถานศึกษา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สนับสนุนกิจกรรมชุมนุมลูกเสือ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ตามกิจกรรมของนักเรียนในทุกระดับ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ทั้งในระดับ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โรงเรียน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กลุ่มเครือข่ายโรงเรียน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ระดับเขตพื้นที่การศึกษา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ระดับจังหวัด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ระดับภาค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ระดับชาติ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ระดับโลก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3.4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สนับสนุนให้จัดกิจกรรมเสริมเพื่อพัฒนาคุณภาพชีวิตของเด็ก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และเยาวชน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ในการส่งเสริมภาวะ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ผู้นำ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ทักษะป้องกันตัว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การช่วยเหลือสังคม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และการบำเพ็ญประโยชน์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3.5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ดำเนินการจัดประชุมคณะกรรมการลูกเสือ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เพื่อกำหนดแผนงาน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แนวทาง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ในการพัฒนากิจกรรมลูกเสือ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ในฐานะเลขานุการดำเนินการลูกเสือ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เขตพื้นที่การศึกษา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3.6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ส่งเสริมให้มีการจัดตั้งกลุ่ม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กอง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เช่นการจัดทำและจัดเก็บ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ทะเบียน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3.7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ส่งเสริมให้มีการสอบและประเมินวิชาพิเศษ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3.8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ดำเนินการขอรับเครื่องหมายวูด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แบดจ์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ของผู้บังคับบัญชาลูกเสือ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3.9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ประสาน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ติดตาม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นิเทศ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ประเมินผล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สรุปผล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และสรุปงานการดำเนินงาน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กิจกรรม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และผู้บำเพ็ญประโยชน์ของหน่วยงานในสังกัด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4.1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เด็กและเยาวชนทั้งชายและหญิงที่สมัครเข้าเป็นลูกเสือทั้งใน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สถานศึกษาและนอกสถานศึกษา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ส่วนลูกเสือที่เป็นหญิงให้เรียกว่า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4.2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บุคลากรทางลูกเสือ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ผู้บังคับบัญชาลูกเสือ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ผู้ตรวจการลูกเสือ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อาสาสมัครลูกเสือ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และเจ้าหน้าที่ลูกเสือ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4.3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มี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4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ประเภท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ลูกเสือสำรอง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ลูกเสือสามัญ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ลูกเสือสามัญรุ่นใหญ่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ลูกเสือวิสามัญ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4.4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หมายความว่า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เยาวชนชาย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หญิง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อายุ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7 – 25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ปี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ทั้งในสถานศึกษาและนอก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สถานศึกษา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สังกัดต่างๆ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รวมถึงเยาวชนกลุ่มพิเศษในความรับผิดชอบของหน่วยงานต่างๆ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กศน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</w:rPr>
        <w:t>.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กรมราชทัณฑ์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4.5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หมายถึง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กิจกรรมอาสาสมัครสำหรับเด็กผู้หญิงและสตรีที่สนใจ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โดยไม่จำกัดเชื้อชาติ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และศาสนา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5. </w:t>
      </w:r>
      <w:r w:rsidRPr="00CB6BA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5.1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ส่งเสริมให้ดำเนินการพัฒนากิจกรรมลูกเสือ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และผู้บำเพ็ญประโยชน์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การพัฒนาหลักสูตร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การจัดกิจกรรมการเรียนการสอน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การฝึกอบรมกิจกรรมค่ายพักแรม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กิจกรรมในวันสำคัญต่างๆ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ในทุกระดับตั้งแต่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ในสถานศึกษา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กลุ่มโรงเรียนเครือข่าย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เขตพื้นที่การศึกษา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จังหวัด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ภาค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และระดับชาติ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โดยมีขั้นตอนการดำเนินงานดังนี้</w:t>
      </w:r>
    </w:p>
    <w:p w:rsidR="001374AC" w:rsidRPr="00CB6BA5" w:rsidRDefault="001374AC" w:rsidP="001374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สำรวจข้อมูล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พร้อมกำหนดนโยบาย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แนวทางในการพัฒนาฯ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การดำเนินงานกิจกรรมลูกเสือ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และผู้บำเพ็ญประโยชน์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ให้หน่วยงานในสังกัดรับทราบ</w:t>
      </w:r>
      <w:r w:rsidRPr="00CB6B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eastAsiaTheme="minorHAnsi" w:hAnsi="TH SarabunIT๙" w:cs="TH SarabunIT๙"/>
          <w:sz w:val="32"/>
          <w:szCs w:val="32"/>
          <w:cs/>
        </w:rPr>
        <w:t>เพื่อการปฏิบัติอย่างชัดเจน</w:t>
      </w:r>
    </w:p>
    <w:p w:rsidR="001374AC" w:rsidRPr="00882446" w:rsidRDefault="001374AC" w:rsidP="001374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กำหนดแผนงาน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โครงการกิจกรรม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ตลอดปีงบประมาณ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แต่งตั้งคณะทำงาน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และมอบหมายภารกิจในทุกส่วนตามแผนงาน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โครงการกิจกรรมที่กำหนด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ดำเนินงานตามแผน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กิจกรรม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นิเทศติดตาม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ประเมินมาตรฐาน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ตามแผนงาน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กิจกรรม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ในหน่วยงานทุกระดับ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สรุป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และรายงานผลการดำเนินงาน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ตามระยะเวลาที่กำหนดไว้ตามแผนงานโครงการ</w:t>
      </w:r>
    </w:p>
    <w:p w:rsidR="001374AC" w:rsidRPr="00882446" w:rsidRDefault="001374AC" w:rsidP="001374A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5.2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ส่งเสริมให้มีการพัฒนาผู้บังคับบัญชาลูกเสือ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และผู้บำเพ็ญประโยชน์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และนักศึกษาวิชาทหาร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การอบรม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ประชุมสัมมนา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อบรมทักษะเฉพาะวิชา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ในหน่วยงานทุกระดับ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สำรวจและวิเคราะห์ฐานข้อมูลรายบุคคล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และโรงเรียน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กำหนดแผนงาน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กิจกรรมดำเนินงาน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ระดับเขตพื้นที่การศึกษา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แจ้งหน่วยงานทุกสังกัด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ดำเนินการตามกรอบภารกิจ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ดำเนินงานตามแผนงานโครงการ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กิจกรรมที่กำหนด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ประสานแจ้งหน่วยงานที่เกี่ยวข้อง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ในการตรวจสอบ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พิจารณาผลงานให้หน่วยงานที่มีอำนาจอนุมัติ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แจ้งหน่วยงาน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บุคคลที่เกี่ยวข้องทราบผลการประเมินฯ</w:t>
      </w:r>
    </w:p>
    <w:p w:rsidR="001374AC" w:rsidRPr="00882446" w:rsidRDefault="001374AC" w:rsidP="001374A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5.3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สนับสนุนกิจกรรมชุมนุมลูกเสือ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ตามกิจกรรมของนักเรียนในหน่วยงานทุกระดับ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กำหนดแผนงาน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โครงการกิจกรรม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ตลอดปีงบประมาณ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ประสานหน่วยงาน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องค์กรที่เกี่ยวข้องในการดำเนินงานและขอรับการสนับสนุน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แจ้งหน่วยงานที่เกี่ยวข้อง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เพื่อปฏิบัติตามนโยบาย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กิจกรรมฯ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ดำเนินการตามแผนงานโครงการกิจกรรมที่กำหนด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กำกับติดตามประเมินผล</w:t>
      </w:r>
    </w:p>
    <w:p w:rsidR="001374AC" w:rsidRPr="00882446" w:rsidRDefault="001374AC" w:rsidP="001374AC">
      <w:pPr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สรุปและรายงานผลการดำเนินงาน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5.4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สนับสนุนให้จัดกิจกรรมเสริมเพื่อพัฒนาคุณภาพชีวิตของเด็กและเยาวชนในการ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ส่งเสริมภาวะผู้นำ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ทักษะป้องกันตัว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การช่วยเหลือสังคม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และการบำเพ็ญประโยชน์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กำหนดนโยบายและแนวทางในการส่งเสริมอย่างเป็นระบบ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แต่งตั้งคณะทำงานเพื่อกำหนดแนวทางการส่งเสริมในกิจกรรมต่างๆในทุกระดับให้มี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ความครอบคลุมทั่วถึง</w:t>
      </w:r>
    </w:p>
    <w:p w:rsidR="001374AC" w:rsidRPr="00882446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ประสานหน่วยงานและแจ้งโรงเรียนในสังกัดเพื่อให้ทราบ</w:t>
      </w:r>
      <w:r w:rsidRPr="0088244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446">
        <w:rPr>
          <w:rFonts w:ascii="TH SarabunIT๙" w:eastAsiaTheme="minorHAnsi" w:hAnsi="TH SarabunIT๙" w:cs="TH SarabunIT๙"/>
          <w:sz w:val="32"/>
          <w:szCs w:val="32"/>
          <w:cs/>
        </w:rPr>
        <w:t>และเข้าร่วมกิจกรรมที่กำหนด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ดำเนินงานตามกิจกรรมโครงการ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ประเมินติดตามผลการดำเนินงานในทุกกิจกรรม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สรุปและรายงานผลการดำเนินงาน</w:t>
      </w:r>
    </w:p>
    <w:p w:rsidR="001374AC" w:rsidRPr="0043253E" w:rsidRDefault="001374AC" w:rsidP="001374A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5.5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ดำเนินการจัดประชุมคณะกรรมการลูกเสือ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ในฐานะเลขานุการ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ลูกเสือเขตพื้นที่การศึกษา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ศึกษารายละเอียดแนวทางการสรรหา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และแต่งตั้งคณะกรรมการลูกเสือฯ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ประสานรายละเอียดข้อมูลต่างๆที่เกี่ยวข้อง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แต่งตั้งคณะกรรมการลูกเสือ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จัดทำแผนกำหนดแนวทางปฏิบัติในการประชุมตามกรรมการ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และแจ้งให้คณะกรรมการทราบ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ดำเนินการประชุมฯตามแนวทางและปฏิบัติที่กำหนด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สรุปและรายงาน</w:t>
      </w:r>
    </w:p>
    <w:p w:rsidR="001374AC" w:rsidRPr="0043253E" w:rsidRDefault="001374AC" w:rsidP="001374AC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5.6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ส่งเสริมให้มีการจัดตั้งกลุ่ม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กองลูกเสือ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เนตรนารี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กาชาด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การจัดทำทะเบียน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จัดทำข้อมูลกลุ่ม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กองลูกเสือ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ยุว</w:t>
      </w:r>
      <w:proofErr w:type="spellEnd"/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กาชาดในสถานศึกษา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ประกาศแจ้งนโยบายในการส่งเสริม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แต่งตั้งคณะทำงาน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ประเมินความต้องการ</w:t>
      </w: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ผลการดำเนินงานของสถานศึกษา</w:t>
      </w:r>
    </w:p>
    <w:p w:rsidR="001374AC" w:rsidRPr="0043253E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ดำเนินการเร่งรัดให้ได้ตามตัวชี้วัด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43253E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43253E">
        <w:rPr>
          <w:rFonts w:ascii="TH SarabunIT๙" w:eastAsiaTheme="minorHAnsi" w:hAnsi="TH SarabunIT๙" w:cs="TH SarabunIT๙"/>
          <w:sz w:val="32"/>
          <w:szCs w:val="32"/>
          <w:cs/>
        </w:rPr>
        <w:t>สรุปและรายงานผลการดำเนินการ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งานการป้องกันและแก้ไขปัญหาสารเสพติดในสถานศึกษา</w:t>
      </w:r>
    </w:p>
    <w:p w:rsidR="001374AC" w:rsidRPr="00CB6BA5" w:rsidRDefault="001374AC" w:rsidP="001374A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B6BA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สำนักงานเขตพื้นที่การศึกษาประถมศึกษาแพร่</w:t>
      </w:r>
      <w:r w:rsidRPr="00CB6BA5">
        <w:rPr>
          <w:rFonts w:ascii="TH SarabunIT๙" w:hAnsi="TH SarabunIT๙" w:cs="TH SarabunIT๙"/>
          <w:sz w:val="32"/>
          <w:szCs w:val="32"/>
        </w:rPr>
        <w:t xml:space="preserve"> </w:t>
      </w:r>
      <w:r w:rsidRPr="00CB6BA5">
        <w:rPr>
          <w:rFonts w:ascii="TH SarabunIT๙" w:hAnsi="TH SarabunIT๙" w:cs="TH SarabunIT๙"/>
          <w:sz w:val="32"/>
          <w:szCs w:val="32"/>
          <w:cs/>
        </w:rPr>
        <w:t>เขต</w:t>
      </w:r>
      <w:r w:rsidRPr="00CB6BA5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B6BA5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</w:t>
      </w: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ชื่อกระบวนงาน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งานการป้องกันและแก้ไขปัญหาสารเสพติดในสถานศึกษา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 </w:t>
      </w: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2.1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เพื่อดำเนินการป้องกันและแก้ไขปัญหาสารเสพติดในสถานศึกษา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2.2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เพื่อดำเนินการป้องกัน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และแก้ไขปัญหาสารเสพติดในกลุ่มนักเรียนและนักศึกษา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2.3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เพื่อดำเนินการป้องกัน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และแก้ไขปัญหาสารเสพติดในเขตพื้นที่การศึกษา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2.4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เพื่อประสานการป้องกัน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และแก้ไขปัญหาสารเสพติดในจังหวัด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3. </w:t>
      </w: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ขอบเขตของงาน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สำนักงานเขตพื้นที่การศึกษาดำเนินการประสานงาน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ส่งเสริม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สนับสนุน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การป้องกันและแก้ไขปัญหาสารเสพติดในสถานศึกษา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ในกลุ่มนักเรียน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ในพื้นที่ให้บริการทางการศึกษารวมทั้งในเขตพื้นที่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ร่วมกับหน่วยงานต่างๆ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ที่เกี่ยวข้อง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4. </w:t>
      </w:r>
      <w:r w:rsidRPr="008731C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4.1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หน่วยงานที่เกี่ยวข้อง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หมายถึง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proofErr w:type="gramStart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กระทรวงศึกษาธิการ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สพฐ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>.</w:t>
      </w:r>
      <w:proofErr w:type="gram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gramStart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/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สพป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>.</w:t>
      </w:r>
      <w:proofErr w:type="gram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gramStart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/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สพม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>.</w:t>
      </w:r>
      <w:proofErr w:type="gram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สถานบันอาชีวศึกษา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/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กศน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./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สถานศึกษา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องค์กรปกครองส่วนท้องถิ่น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อบจ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เทศบาล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อบต</w:t>
      </w:r>
      <w:proofErr w:type="spellEnd"/>
      <w:proofErr w:type="gramStart"/>
      <w:r w:rsidRPr="008731CD">
        <w:rPr>
          <w:rFonts w:ascii="TH SarabunIT๙" w:eastAsiaTheme="minorHAnsi" w:hAnsi="TH SarabunIT๙" w:cs="TH SarabunIT๙"/>
          <w:sz w:val="32"/>
          <w:szCs w:val="32"/>
        </w:rPr>
        <w:t>. )</w:t>
      </w:r>
      <w:proofErr w:type="gramEnd"/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จังหวัด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อำเภอ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proofErr w:type="spellStart"/>
      <w:proofErr w:type="gram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ศตส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จ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>.,</w:t>
      </w:r>
      <w:proofErr w:type="gramEnd"/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proofErr w:type="spellStart"/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ศตส</w:t>
      </w:r>
      <w:proofErr w:type="spellEnd"/>
      <w:r w:rsidRPr="008731CD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อ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>.)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สำนักงานสาธารณสุขจังหวัด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สำนักงานอัยการจังหวัด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ประจำศาลคดีเด็กและเยาวชน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ศาลคดีเด็กและเยาวชน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ศูนย์ฝึกและอบรมเด็ก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สถานพินิจและคุ้มครองเด็ก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กองบังคับการตำรวจภูธรจังหวัด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ภาคเอกชน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สื่อมวลชน</w:t>
      </w:r>
    </w:p>
    <w:p w:rsidR="001374AC" w:rsidRPr="008731CD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4.2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สถาบันสังกัดกระทรวงการท่องเที่ยวและกีฬา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หมายถึง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กรมการท่องเที่ยว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กรมพลศึกษา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สถาบันการพลศึกษา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การท่องเที่ยวแห่งประเทศไทย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การกีฬาแห่งประเทศไทย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และกองบังคับการตำรวจท่องเที่ยว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4.3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สถาบันสังกัดกระทรวงวัฒนธรรม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หมายถึงสำนักงานวัฒนธรรมจังหวัด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กรมศิลปากร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สำนักศิลปากรที่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1-15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กรมการศาสนา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สำนักงานคณะกรรมการวัฒนธรรมแห่งชาติ</w:t>
      </w:r>
      <w:r w:rsidRPr="008731C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731CD">
        <w:rPr>
          <w:rFonts w:ascii="TH SarabunIT๙" w:eastAsiaTheme="minorHAnsi" w:hAnsi="TH SarabunIT๙" w:cs="TH SarabunIT๙"/>
          <w:sz w:val="32"/>
          <w:szCs w:val="32"/>
          <w:cs/>
        </w:rPr>
        <w:t>และสำนักงานศิลปวัฒนธรรมร่วมสมัย</w:t>
      </w:r>
    </w:p>
    <w:p w:rsidR="001374AC" w:rsidRPr="00381961" w:rsidRDefault="001374AC" w:rsidP="001374AC">
      <w:pPr>
        <w:autoSpaceDE w:val="0"/>
        <w:autoSpaceDN w:val="0"/>
        <w:adjustRightInd w:val="0"/>
        <w:spacing w:before="120"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5. </w:t>
      </w:r>
      <w:r w:rsidRPr="0038196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5.1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สำรวจข้อมูล</w:t>
      </w: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จำแนกสถานะ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5.2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วิเคราะห์ข้อมูล</w:t>
      </w: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ประเมินสถานการณ์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proofErr w:type="gramStart"/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5.3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จัดทำแผนงาน</w:t>
      </w:r>
      <w:r w:rsidRPr="00381961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โครงการ</w:t>
      </w:r>
      <w:proofErr w:type="gramEnd"/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5.4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ประชุมชี้แจง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5.5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ทบทวนตรวจสอบข้อมูล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5.6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จัดกิจกรรมที่เหมาะสมกับกลุ่มฯ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5.7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จัดระบบส่งต่อ</w:t>
      </w:r>
    </w:p>
    <w:p w:rsidR="001374AC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5.8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ยกย่องให้รางวัลฯ</w:t>
      </w: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เสริมสร้างความเข้มแข็ง</w:t>
      </w:r>
    </w:p>
    <w:p w:rsidR="001374AC" w:rsidRPr="00381961" w:rsidRDefault="001374AC" w:rsidP="001374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5.9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ติดตามประเมินผล</w:t>
      </w:r>
      <w:r w:rsidRPr="00381961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81961">
        <w:rPr>
          <w:rFonts w:ascii="TH SarabunIT๙" w:eastAsiaTheme="minorHAnsi" w:hAnsi="TH SarabunIT๙" w:cs="TH SarabunIT๙"/>
          <w:sz w:val="32"/>
          <w:szCs w:val="32"/>
          <w:cs/>
        </w:rPr>
        <w:t>และรายงานผล</w:t>
      </w:r>
    </w:p>
    <w:p w:rsidR="00F53FDF" w:rsidRDefault="00F53FDF"/>
    <w:sectPr w:rsidR="00F53FDF" w:rsidSect="00E65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C72"/>
    <w:multiLevelType w:val="hybridMultilevel"/>
    <w:tmpl w:val="C82E2FB0"/>
    <w:lvl w:ilvl="0" w:tplc="81FE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C"/>
    <w:rsid w:val="001374AC"/>
    <w:rsid w:val="00BC1223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</cp:lastModifiedBy>
  <cp:revision>2</cp:revision>
  <dcterms:created xsi:type="dcterms:W3CDTF">2019-07-12T09:54:00Z</dcterms:created>
  <dcterms:modified xsi:type="dcterms:W3CDTF">2019-07-12T09:54:00Z</dcterms:modified>
</cp:coreProperties>
</file>